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443F6" w14:textId="77777777" w:rsidR="003F5763" w:rsidRDefault="003F5763" w:rsidP="004C7B3A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</w:p>
    <w:p w14:paraId="4254CD7D" w14:textId="77777777" w:rsidR="003F5763" w:rsidRDefault="003F5763" w:rsidP="00A421B1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902FA44" w14:textId="77777777" w:rsidR="003F5763" w:rsidRDefault="003F5763" w:rsidP="00A421B1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CED8EE2" w14:textId="77777777" w:rsidR="003F5763" w:rsidRDefault="003F5763" w:rsidP="00A421B1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721C2"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228600" distR="228600" simplePos="0" relativeHeight="251658240" behindDoc="0" locked="0" layoutInCell="1" allowOverlap="1" wp14:anchorId="26EF20F3" wp14:editId="2F6CA9DF">
                <wp:simplePos x="0" y="0"/>
                <wp:positionH relativeFrom="page">
                  <wp:posOffset>504825</wp:posOffset>
                </wp:positionH>
                <wp:positionV relativeFrom="page">
                  <wp:posOffset>523875</wp:posOffset>
                </wp:positionV>
                <wp:extent cx="4139462" cy="1143000"/>
                <wp:effectExtent l="0" t="0" r="13970" b="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9462" cy="1143000"/>
                          <a:chOff x="-1771720" y="-3623306"/>
                          <a:chExt cx="3522975" cy="1070029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-1771720" y="-3513230"/>
                            <a:ext cx="3218688" cy="95995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-1676662" y="-3623306"/>
                            <a:ext cx="2258951" cy="832147"/>
                            <a:chOff x="-868727" y="-4482901"/>
                            <a:chExt cx="1478419" cy="1024181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-868727" y="-4482901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-862492" y="-4482847"/>
                              <a:ext cx="1472184" cy="1024127"/>
                            </a:xfrm>
                            <a:prstGeom prst="rect">
                              <a:avLst/>
                            </a:prstGeom>
                            <a:blipFill>
                              <a:blip r:embed="rId10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-1228918" y="-3222610"/>
                            <a:ext cx="2980173" cy="5882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F8B354" w14:textId="77777777" w:rsidR="003F5763" w:rsidRPr="00297806" w:rsidRDefault="003F5763" w:rsidP="003F5763">
                              <w:pPr>
                                <w:ind w:left="504"/>
                                <w:jc w:val="right"/>
                                <w:rPr>
                                  <w:rFonts w:ascii="Bell MT" w:hAnsi="Bell MT"/>
                                  <w:b/>
                                  <w:bCs/>
                                  <w:smallCaps/>
                                  <w:color w:val="7030A0"/>
                                  <w:sz w:val="32"/>
                                  <w:szCs w:val="32"/>
                                </w:rPr>
                              </w:pPr>
                              <w:r w:rsidRPr="00297806">
                                <w:rPr>
                                  <w:rFonts w:ascii="Bell MT" w:hAnsi="Bell MT"/>
                                  <w:b/>
                                  <w:bCs/>
                                  <w:smallCaps/>
                                  <w:color w:val="7030A0"/>
                                  <w:sz w:val="32"/>
                                  <w:szCs w:val="32"/>
                                </w:rPr>
                                <w:t>KWORCC Policies for Counties</w:t>
                              </w:r>
                            </w:p>
                            <w:p w14:paraId="0E044B3A" w14:textId="77777777" w:rsidR="003F5763" w:rsidRDefault="003F5763" w:rsidP="003F5763">
                              <w:pPr>
                                <w:pStyle w:val="NoSpacing"/>
                                <w:ind w:left="360"/>
                                <w:jc w:val="right"/>
                                <w:rPr>
                                  <w:color w:val="92278F" w:themeColor="accen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EF20F3" id="Group 173" o:spid="_x0000_s1026" style="position:absolute;left:0;text-align:left;margin-left:39.75pt;margin-top:41.25pt;width:325.95pt;height:90pt;z-index:251658240;mso-wrap-distance-left:18pt;mso-wrap-distance-right:18pt;mso-position-horizontal-relative:page;mso-position-vertical-relative:page;mso-width-relative:margin;mso-height-relative:margin" coordorigin="-17717,-36233" coordsize="35229,107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">
                <v:rect id="Rectangle 174" o:spid="_x0000_s1027" style="position:absolute;left:-17717;top:-35132;width:32186;height:9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 fillcolor="white [3212]" stroked="f" strokeweight="1pt">
                  <v:fill opacity="0"/>
                </v:rect>
                <v:group id="Group 175" o:spid="_x0000_s1028" style="position:absolute;left:-16766;top:-36233;width:22588;height:8322" coordorigin="-8687,-44829" coordsize="14784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o:spid="_x0000_s1029" style="position:absolute;left:-8687;top:-44829;width:14662;height:10123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" path="m,l2240281,,1659256,222885,,822960,,xe" fillcolor="#92278f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77" o:spid="_x0000_s1030" style="position:absolute;left:-8624;top:-44828;width:14720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 stroked="f" strokeweight="1pt">
                    <v:fill r:id="rId11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o:spid="_x0000_s1031" type="#_x0000_t202" style="position:absolute;left:-12289;top:-32226;width:29801;height:5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 filled="f" stroked="f" strokeweight=".5pt">
                  <v:textbox inset="3.6pt,7.2pt,0,0">
                    <w:txbxContent>
                      <w:p w14:paraId="06F8B354" w14:textId="77777777" w:rsidR="003F5763" w:rsidRPr="00297806" w:rsidRDefault="003F5763" w:rsidP="003F5763">
                        <w:pPr>
                          <w:ind w:left="504"/>
                          <w:jc w:val="right"/>
                          <w:rPr>
                            <w:rFonts w:ascii="Bell MT" w:hAnsi="Bell MT"/>
                            <w:b/>
                            <w:bCs/>
                            <w:smallCaps/>
                            <w:color w:val="7030A0"/>
                            <w:sz w:val="32"/>
                            <w:szCs w:val="32"/>
                          </w:rPr>
                        </w:pPr>
                        <w:r w:rsidRPr="00297806">
                          <w:rPr>
                            <w:rFonts w:ascii="Bell MT" w:hAnsi="Bell MT"/>
                            <w:b/>
                            <w:bCs/>
                            <w:smallCaps/>
                            <w:color w:val="7030A0"/>
                            <w:sz w:val="32"/>
                            <w:szCs w:val="32"/>
                          </w:rPr>
                          <w:t>KWORCC Policies for Counties</w:t>
                        </w:r>
                      </w:p>
                      <w:p w14:paraId="0E044B3A" w14:textId="77777777" w:rsidR="003F5763" w:rsidRDefault="003F5763" w:rsidP="003F5763">
                        <w:pPr>
                          <w:pStyle w:val="NoSpacing"/>
                          <w:ind w:left="360"/>
                          <w:jc w:val="right"/>
                          <w:rPr>
                            <w:color w:val="92278F" w:themeColor="accen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</w:p>
    <w:p w14:paraId="3A5C4261" w14:textId="4CAE8B8E" w:rsidR="00080EE8" w:rsidRPr="00F55FD7" w:rsidRDefault="00076D42" w:rsidP="00A421B1">
      <w:pPr>
        <w:pStyle w:val="NoSpacing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F55FD7">
        <w:rPr>
          <w:rFonts w:ascii="Times New Roman" w:hAnsi="Times New Roman" w:cs="Times New Roman"/>
          <w:b/>
          <w:bCs/>
          <w:sz w:val="48"/>
          <w:szCs w:val="48"/>
        </w:rPr>
        <w:t xml:space="preserve">Timely </w:t>
      </w:r>
      <w:r w:rsidR="00F9270C" w:rsidRPr="00F55FD7">
        <w:rPr>
          <w:rFonts w:ascii="Times New Roman" w:hAnsi="Times New Roman" w:cs="Times New Roman"/>
          <w:b/>
          <w:bCs/>
          <w:sz w:val="48"/>
          <w:szCs w:val="48"/>
        </w:rPr>
        <w:t xml:space="preserve">Accident </w:t>
      </w:r>
      <w:r w:rsidRPr="00F55FD7">
        <w:rPr>
          <w:rFonts w:ascii="Times New Roman" w:hAnsi="Times New Roman" w:cs="Times New Roman"/>
          <w:b/>
          <w:bCs/>
          <w:sz w:val="48"/>
          <w:szCs w:val="48"/>
        </w:rPr>
        <w:t>Reporting</w:t>
      </w:r>
      <w:r w:rsidR="003F5763" w:rsidRPr="00F55FD7">
        <w:rPr>
          <w:rFonts w:ascii="Times New Roman" w:hAnsi="Times New Roman" w:cs="Times New Roman"/>
          <w:b/>
          <w:bCs/>
          <w:sz w:val="48"/>
          <w:szCs w:val="48"/>
        </w:rPr>
        <w:t xml:space="preserve"> Policy</w:t>
      </w:r>
    </w:p>
    <w:p w14:paraId="76F0035E" w14:textId="77777777" w:rsidR="00A421B1" w:rsidRDefault="00A421B1" w:rsidP="00A421B1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5867C4F" w14:textId="77777777" w:rsidR="005B2E06" w:rsidRPr="005B2E06" w:rsidRDefault="005B2E06" w:rsidP="008122AF">
      <w:pPr>
        <w:rPr>
          <w:rFonts w:ascii="Times New Roman" w:hAnsi="Times New Roman" w:cs="Times New Roman"/>
          <w:b/>
          <w:bCs/>
        </w:rPr>
      </w:pPr>
      <w:r w:rsidRPr="005B2E06">
        <w:rPr>
          <w:rFonts w:ascii="Times New Roman" w:hAnsi="Times New Roman" w:cs="Times New Roman"/>
          <w:b/>
          <w:bCs/>
        </w:rPr>
        <w:t xml:space="preserve">Explanation: </w:t>
      </w:r>
    </w:p>
    <w:p w14:paraId="3100E0F2" w14:textId="56F9BAF7" w:rsidR="008122AF" w:rsidRPr="009C624C" w:rsidRDefault="008122AF" w:rsidP="008122AF">
      <w:pPr>
        <w:rPr>
          <w:rFonts w:ascii="Times New Roman" w:hAnsi="Times New Roman" w:cs="Times New Roman"/>
        </w:rPr>
      </w:pPr>
      <w:r w:rsidRPr="009C624C">
        <w:rPr>
          <w:rFonts w:ascii="Times New Roman" w:hAnsi="Times New Roman" w:cs="Times New Roman"/>
        </w:rPr>
        <w:t>It is critical that county supervisors immediately report all injuries sustained by all county employees regardless of the severity of the injury for the following reasons:</w:t>
      </w:r>
    </w:p>
    <w:p w14:paraId="09C26DDF" w14:textId="571E5968" w:rsidR="008122AF" w:rsidRPr="009C624C" w:rsidRDefault="6FA9D721" w:rsidP="008122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19AF8E24">
        <w:rPr>
          <w:rFonts w:ascii="Times New Roman" w:hAnsi="Times New Roman" w:cs="Times New Roman"/>
        </w:rPr>
        <w:t xml:space="preserve">Quickly </w:t>
      </w:r>
      <w:r w:rsidR="008122AF" w:rsidRPr="19AF8E24">
        <w:rPr>
          <w:rFonts w:ascii="Times New Roman" w:hAnsi="Times New Roman" w:cs="Times New Roman"/>
        </w:rPr>
        <w:t>filed accident reports give KWORCC claims officials the opportunity to direct the appropriate care required for the injury and evaluate all the circumstances that resulted in the injury.</w:t>
      </w:r>
    </w:p>
    <w:p w14:paraId="02FDC235" w14:textId="77777777" w:rsidR="008122AF" w:rsidRPr="009C624C" w:rsidRDefault="008122AF" w:rsidP="008122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C624C">
        <w:rPr>
          <w:rFonts w:ascii="Times New Roman" w:hAnsi="Times New Roman" w:cs="Times New Roman"/>
        </w:rPr>
        <w:t>Timely reporting will give the injured employee prompt care, reducing the likelihood of medical complications resulting in faster healing.</w:t>
      </w:r>
    </w:p>
    <w:p w14:paraId="5C101596" w14:textId="2DF68E12" w:rsidR="008122AF" w:rsidRPr="009C624C" w:rsidRDefault="008122AF" w:rsidP="008122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19AF8E24">
        <w:rPr>
          <w:rFonts w:ascii="Times New Roman" w:hAnsi="Times New Roman" w:cs="Times New Roman"/>
        </w:rPr>
        <w:t xml:space="preserve">Immediately filed accident reports give KWORCC claims examiners the advantage of immediate investigation to help determine </w:t>
      </w:r>
      <w:r w:rsidR="397412B7" w:rsidRPr="19AF8E24">
        <w:rPr>
          <w:rFonts w:ascii="Times New Roman" w:hAnsi="Times New Roman" w:cs="Times New Roman"/>
        </w:rPr>
        <w:t>c</w:t>
      </w:r>
      <w:r w:rsidRPr="19AF8E24">
        <w:rPr>
          <w:rFonts w:ascii="Times New Roman" w:hAnsi="Times New Roman" w:cs="Times New Roman"/>
        </w:rPr>
        <w:t xml:space="preserve">ounty liability. </w:t>
      </w:r>
    </w:p>
    <w:p w14:paraId="70190D62" w14:textId="4AA23096" w:rsidR="008122AF" w:rsidRPr="009C624C" w:rsidRDefault="008122AF" w:rsidP="008122A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19AF8E24">
        <w:rPr>
          <w:rFonts w:ascii="Times New Roman" w:hAnsi="Times New Roman" w:cs="Times New Roman"/>
        </w:rPr>
        <w:t xml:space="preserve">The accident may be the result of an action of a third party and may result in reimbursement to the </w:t>
      </w:r>
      <w:r w:rsidR="547FE244" w:rsidRPr="19AF8E24">
        <w:rPr>
          <w:rFonts w:ascii="Times New Roman" w:hAnsi="Times New Roman" w:cs="Times New Roman"/>
        </w:rPr>
        <w:t>c</w:t>
      </w:r>
      <w:r w:rsidRPr="19AF8E24">
        <w:rPr>
          <w:rFonts w:ascii="Times New Roman" w:hAnsi="Times New Roman" w:cs="Times New Roman"/>
        </w:rPr>
        <w:t>ounty, reducing the cost of the claim.</w:t>
      </w:r>
    </w:p>
    <w:p w14:paraId="0C235D0B" w14:textId="77777777" w:rsidR="008122AF" w:rsidRPr="009C624C" w:rsidRDefault="008122AF" w:rsidP="008122A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9C624C">
        <w:rPr>
          <w:rFonts w:ascii="Times New Roman" w:hAnsi="Times New Roman" w:cs="Times New Roman"/>
        </w:rPr>
        <w:t>Critical information can be gathered to help pinpoint the cause of the accident and help prevent further accidents.</w:t>
      </w:r>
    </w:p>
    <w:p w14:paraId="43B52CF6" w14:textId="54945413" w:rsidR="008122AF" w:rsidRPr="009C624C" w:rsidRDefault="00BB33C8" w:rsidP="008122A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Prompt care can result in be</w:t>
      </w:r>
      <w:r w:rsidR="00BD2F2C">
        <w:rPr>
          <w:rFonts w:ascii="Times New Roman" w:hAnsi="Times New Roman" w:cs="Times New Roman"/>
        </w:rPr>
        <w:t>tter outcomes for the injured employee.</w:t>
      </w:r>
    </w:p>
    <w:p w14:paraId="188ABB87" w14:textId="58D15000" w:rsidR="008122AF" w:rsidRPr="009C624C" w:rsidRDefault="008122AF" w:rsidP="008122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C624C">
        <w:rPr>
          <w:rFonts w:ascii="Times New Roman" w:hAnsi="Times New Roman" w:cs="Times New Roman"/>
        </w:rPr>
        <w:t xml:space="preserve">In the past, KWORCC established a guideline </w:t>
      </w:r>
      <w:r w:rsidR="7212F19E" w:rsidRPr="0EB133DA">
        <w:rPr>
          <w:rFonts w:ascii="Times New Roman" w:hAnsi="Times New Roman" w:cs="Times New Roman"/>
        </w:rPr>
        <w:t xml:space="preserve">requiring claims to be reported within </w:t>
      </w:r>
      <w:r w:rsidRPr="009C624C">
        <w:rPr>
          <w:rFonts w:ascii="Times New Roman" w:hAnsi="Times New Roman" w:cs="Times New Roman"/>
        </w:rPr>
        <w:t xml:space="preserve">48 hours </w:t>
      </w:r>
      <w:r w:rsidR="3378A885" w:rsidRPr="0EB133DA">
        <w:rPr>
          <w:rFonts w:ascii="Times New Roman" w:hAnsi="Times New Roman" w:cs="Times New Roman"/>
        </w:rPr>
        <w:t>of the accident</w:t>
      </w:r>
      <w:r w:rsidRPr="0EB133DA">
        <w:rPr>
          <w:rFonts w:ascii="Times New Roman" w:hAnsi="Times New Roman" w:cs="Times New Roman"/>
        </w:rPr>
        <w:t>.</w:t>
      </w:r>
      <w:r w:rsidRPr="009C624C">
        <w:rPr>
          <w:rFonts w:ascii="Times New Roman" w:hAnsi="Times New Roman" w:cs="Times New Roman"/>
        </w:rPr>
        <w:t xml:space="preserve"> This guideline should not become a rule that keeps county supervisors from immediate reporting. </w:t>
      </w:r>
    </w:p>
    <w:p w14:paraId="1D48DB93" w14:textId="68600836" w:rsidR="008122AF" w:rsidRPr="009C624C" w:rsidRDefault="008122AF" w:rsidP="008122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19AF8E24">
        <w:rPr>
          <w:rFonts w:ascii="Times New Roman" w:hAnsi="Times New Roman" w:cs="Times New Roman"/>
        </w:rPr>
        <w:t>The State of Kansas fines KWORCC $250 for each claim that is not reported within 28 days after the employer has knowledge</w:t>
      </w:r>
      <w:r w:rsidR="1FC60DBF" w:rsidRPr="0EB133DA">
        <w:rPr>
          <w:rFonts w:ascii="Times New Roman" w:hAnsi="Times New Roman" w:cs="Times New Roman"/>
        </w:rPr>
        <w:t xml:space="preserve"> of the accident</w:t>
      </w:r>
      <w:r w:rsidRPr="0EB133DA">
        <w:rPr>
          <w:rFonts w:ascii="Times New Roman" w:hAnsi="Times New Roman" w:cs="Times New Roman"/>
        </w:rPr>
        <w:t>.</w:t>
      </w:r>
      <w:r w:rsidRPr="19AF8E24">
        <w:rPr>
          <w:rFonts w:ascii="Times New Roman" w:hAnsi="Times New Roman" w:cs="Times New Roman"/>
        </w:rPr>
        <w:t xml:space="preserve"> This additional cost is not necessary and ultimately will increase the cost of insurance to the </w:t>
      </w:r>
      <w:r w:rsidR="18E25E7B" w:rsidRPr="19AF8E24">
        <w:rPr>
          <w:rFonts w:ascii="Times New Roman" w:hAnsi="Times New Roman" w:cs="Times New Roman"/>
        </w:rPr>
        <w:t>c</w:t>
      </w:r>
      <w:r w:rsidRPr="19AF8E24">
        <w:rPr>
          <w:rFonts w:ascii="Times New Roman" w:hAnsi="Times New Roman" w:cs="Times New Roman"/>
        </w:rPr>
        <w:t>ounty.</w:t>
      </w:r>
    </w:p>
    <w:p w14:paraId="0F1C4C5B" w14:textId="279F3FDF" w:rsidR="008122AF" w:rsidRPr="009C624C" w:rsidRDefault="008122AF" w:rsidP="008122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7CB2F412">
        <w:rPr>
          <w:rFonts w:ascii="Times New Roman" w:hAnsi="Times New Roman" w:cs="Times New Roman"/>
        </w:rPr>
        <w:t>Timely reporting of claims</w:t>
      </w:r>
      <w:r w:rsidR="35676B0B" w:rsidRPr="7CB2F412">
        <w:rPr>
          <w:rFonts w:ascii="Times New Roman" w:hAnsi="Times New Roman" w:cs="Times New Roman"/>
        </w:rPr>
        <w:t xml:space="preserve"> </w:t>
      </w:r>
      <w:r w:rsidR="160146D8" w:rsidRPr="7CB2F412">
        <w:rPr>
          <w:rFonts w:ascii="Times New Roman" w:hAnsi="Times New Roman" w:cs="Times New Roman"/>
        </w:rPr>
        <w:t xml:space="preserve">by each county </w:t>
      </w:r>
      <w:r w:rsidRPr="7CB2F412">
        <w:rPr>
          <w:rFonts w:ascii="Times New Roman" w:hAnsi="Times New Roman" w:cs="Times New Roman"/>
        </w:rPr>
        <w:t xml:space="preserve">is considered during KWORCC’s underwriting </w:t>
      </w:r>
      <w:r w:rsidR="000A1B3A" w:rsidRPr="7CB2F412">
        <w:rPr>
          <w:rFonts w:ascii="Times New Roman" w:hAnsi="Times New Roman" w:cs="Times New Roman"/>
        </w:rPr>
        <w:t>process,</w:t>
      </w:r>
      <w:r w:rsidR="00803BF6">
        <w:rPr>
          <w:rFonts w:ascii="Times New Roman" w:hAnsi="Times New Roman" w:cs="Times New Roman"/>
        </w:rPr>
        <w:t xml:space="preserve"> which can help the county</w:t>
      </w:r>
      <w:r w:rsidR="00CF3160">
        <w:rPr>
          <w:rFonts w:ascii="Times New Roman" w:hAnsi="Times New Roman" w:cs="Times New Roman"/>
        </w:rPr>
        <w:t xml:space="preserve"> as </w:t>
      </w:r>
      <w:r w:rsidR="00B91F4B">
        <w:rPr>
          <w:rFonts w:ascii="Times New Roman" w:hAnsi="Times New Roman" w:cs="Times New Roman"/>
        </w:rPr>
        <w:t xml:space="preserve">KWORCC </w:t>
      </w:r>
      <w:r w:rsidR="008C0C9B">
        <w:rPr>
          <w:rFonts w:ascii="Times New Roman" w:hAnsi="Times New Roman" w:cs="Times New Roman"/>
        </w:rPr>
        <w:t>begins its</w:t>
      </w:r>
      <w:r w:rsidR="00AA0F13">
        <w:rPr>
          <w:rFonts w:ascii="Times New Roman" w:hAnsi="Times New Roman" w:cs="Times New Roman"/>
        </w:rPr>
        <w:t xml:space="preserve"> underwriting process to deter</w:t>
      </w:r>
      <w:r w:rsidR="008B0C3C">
        <w:rPr>
          <w:rFonts w:ascii="Times New Roman" w:hAnsi="Times New Roman" w:cs="Times New Roman"/>
        </w:rPr>
        <w:t>mine</w:t>
      </w:r>
      <w:r w:rsidR="00FB6C38">
        <w:rPr>
          <w:rFonts w:ascii="Times New Roman" w:hAnsi="Times New Roman" w:cs="Times New Roman"/>
        </w:rPr>
        <w:t xml:space="preserve"> the amount of renewal premium.</w:t>
      </w:r>
    </w:p>
    <w:p w14:paraId="52619F0A" w14:textId="77777777" w:rsidR="00A84C17" w:rsidRDefault="00A84C17" w:rsidP="00A84C17">
      <w:pPr>
        <w:pStyle w:val="NoParagraphStyle"/>
        <w:suppressAutoHyphens/>
        <w:rPr>
          <w:rFonts w:ascii="Times New Roman" w:hAnsi="Times New Roman" w:cs="Times New Roman"/>
          <w:b/>
          <w:bCs/>
        </w:rPr>
      </w:pPr>
    </w:p>
    <w:p w14:paraId="3E40BA8D" w14:textId="3113744E" w:rsidR="00A84C17" w:rsidRPr="001059FE" w:rsidRDefault="00A84C17" w:rsidP="00A84C17">
      <w:pPr>
        <w:pStyle w:val="NoParagraphStyle"/>
        <w:suppressAutoHyphens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Therefore, </w:t>
      </w:r>
      <w:r w:rsidRPr="001059FE">
        <w:rPr>
          <w:rFonts w:ascii="Times New Roman" w:hAnsi="Times New Roman" w:cs="Times New Roman"/>
          <w:b/>
          <w:bCs/>
        </w:rPr>
        <w:t>KWORCC recommends that each Member adopt the following policy:</w:t>
      </w:r>
    </w:p>
    <w:p w14:paraId="7320F94A" w14:textId="77777777" w:rsidR="00A84C17" w:rsidRDefault="00A84C17" w:rsidP="7CB2F412">
      <w:pPr>
        <w:pStyle w:val="NoSpacing"/>
        <w:rPr>
          <w:rFonts w:ascii="Times New Roman" w:hAnsi="Times New Roman" w:cs="Times New Roman"/>
        </w:rPr>
      </w:pPr>
    </w:p>
    <w:p w14:paraId="1620D5C4" w14:textId="00E85CDD" w:rsidR="00571C70" w:rsidRDefault="00881A16" w:rsidP="7CB2F4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It shall be the policy of __________________ to </w:t>
      </w:r>
      <w:r w:rsidR="002E5308" w:rsidRPr="7CB2F412">
        <w:rPr>
          <w:rFonts w:ascii="Times New Roman" w:hAnsi="Times New Roman" w:cs="Times New Roman"/>
          <w:sz w:val="24"/>
          <w:szCs w:val="24"/>
        </w:rPr>
        <w:t xml:space="preserve">ensure </w:t>
      </w:r>
      <w:r w:rsidR="00F60B9C" w:rsidRPr="7CB2F412">
        <w:rPr>
          <w:rFonts w:ascii="Times New Roman" w:hAnsi="Times New Roman" w:cs="Times New Roman"/>
          <w:sz w:val="24"/>
          <w:szCs w:val="24"/>
        </w:rPr>
        <w:t xml:space="preserve">that all injuries, including minor injuries, </w:t>
      </w:r>
      <w:r w:rsidR="39451A56" w:rsidRPr="7CB2F412">
        <w:rPr>
          <w:rFonts w:ascii="Times New Roman" w:hAnsi="Times New Roman" w:cs="Times New Roman"/>
          <w:sz w:val="24"/>
          <w:szCs w:val="24"/>
        </w:rPr>
        <w:t>are</w:t>
      </w:r>
      <w:r w:rsidR="00F60B9C" w:rsidRPr="7CB2F412">
        <w:rPr>
          <w:rFonts w:ascii="Times New Roman" w:hAnsi="Times New Roman" w:cs="Times New Roman"/>
          <w:sz w:val="24"/>
          <w:szCs w:val="24"/>
        </w:rPr>
        <w:t xml:space="preserve"> reported by employees to their supervisor</w:t>
      </w:r>
      <w:r w:rsidR="0024191A" w:rsidRPr="7CB2F412">
        <w:rPr>
          <w:rFonts w:ascii="Times New Roman" w:hAnsi="Times New Roman" w:cs="Times New Roman"/>
          <w:sz w:val="24"/>
          <w:szCs w:val="24"/>
        </w:rPr>
        <w:t>s</w:t>
      </w:r>
      <w:r w:rsidR="00006CBA" w:rsidRPr="7CB2F412">
        <w:rPr>
          <w:rFonts w:ascii="Times New Roman" w:hAnsi="Times New Roman" w:cs="Times New Roman"/>
          <w:sz w:val="24"/>
          <w:szCs w:val="24"/>
        </w:rPr>
        <w:t xml:space="preserve"> </w:t>
      </w:r>
      <w:r w:rsidR="00DB5757" w:rsidRPr="7CB2F412">
        <w:rPr>
          <w:rFonts w:ascii="Times New Roman" w:hAnsi="Times New Roman" w:cs="Times New Roman"/>
          <w:sz w:val="24"/>
          <w:szCs w:val="24"/>
        </w:rPr>
        <w:t xml:space="preserve">as soon as possible following </w:t>
      </w:r>
      <w:r w:rsidR="0024191A" w:rsidRPr="7CB2F412">
        <w:rPr>
          <w:rFonts w:ascii="Times New Roman" w:hAnsi="Times New Roman" w:cs="Times New Roman"/>
          <w:sz w:val="24"/>
          <w:szCs w:val="24"/>
        </w:rPr>
        <w:t>an accident</w:t>
      </w:r>
      <w:r w:rsidR="00DB5757" w:rsidRPr="7CB2F41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992F90" w14:textId="77777777" w:rsidR="00571C70" w:rsidRDefault="00571C70" w:rsidP="7CB2F4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9DDBCE" w14:textId="77777777" w:rsidR="0017575D" w:rsidRDefault="00DB5757" w:rsidP="7CB2F4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7CB2F412">
        <w:rPr>
          <w:rFonts w:ascii="Times New Roman" w:hAnsi="Times New Roman" w:cs="Times New Roman"/>
          <w:sz w:val="24"/>
          <w:szCs w:val="24"/>
        </w:rPr>
        <w:t xml:space="preserve">Further, all supervisors shall be trained </w:t>
      </w:r>
      <w:proofErr w:type="gramStart"/>
      <w:r w:rsidRPr="7CB2F412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Pr="7CB2F412">
        <w:rPr>
          <w:rFonts w:ascii="Times New Roman" w:hAnsi="Times New Roman" w:cs="Times New Roman"/>
          <w:sz w:val="24"/>
          <w:szCs w:val="24"/>
        </w:rPr>
        <w:t xml:space="preserve"> the proper injury reporting procedures and shall complete the KWORCC </w:t>
      </w:r>
      <w:r w:rsidR="00A20336" w:rsidRPr="7CB2F412">
        <w:rPr>
          <w:rFonts w:ascii="Times New Roman" w:hAnsi="Times New Roman" w:cs="Times New Roman"/>
          <w:sz w:val="24"/>
          <w:szCs w:val="24"/>
        </w:rPr>
        <w:t xml:space="preserve">Accident Report form and the KWORCC Injury/Incident Investigation form </w:t>
      </w:r>
      <w:r w:rsidR="009354BC" w:rsidRPr="7CB2F412">
        <w:rPr>
          <w:rFonts w:ascii="Times New Roman" w:hAnsi="Times New Roman" w:cs="Times New Roman"/>
          <w:sz w:val="24"/>
          <w:szCs w:val="24"/>
        </w:rPr>
        <w:t>within 24 hours of an injury being reported.</w:t>
      </w:r>
      <w:r w:rsidR="00284A04" w:rsidRPr="7CB2F4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2F5294" w14:textId="77777777" w:rsidR="0017575D" w:rsidRDefault="0017575D" w:rsidP="7CB2F4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1C7516" w14:textId="071686B7" w:rsidR="00F60B9C" w:rsidRPr="009C624C" w:rsidRDefault="0017575D" w:rsidP="7CB2F4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</w:t>
      </w:r>
      <w:r w:rsidR="42CD2AA3" w:rsidRPr="7CB2F412">
        <w:rPr>
          <w:rFonts w:ascii="Times New Roman" w:hAnsi="Times New Roman" w:cs="Times New Roman"/>
          <w:sz w:val="24"/>
          <w:szCs w:val="24"/>
        </w:rPr>
        <w:t xml:space="preserve">ither </w:t>
      </w:r>
      <w:r w:rsidR="00284A04" w:rsidRPr="7CB2F412">
        <w:rPr>
          <w:rFonts w:ascii="Times New Roman" w:hAnsi="Times New Roman" w:cs="Times New Roman"/>
          <w:sz w:val="24"/>
          <w:szCs w:val="24"/>
        </w:rPr>
        <w:t xml:space="preserve">the supervisor </w:t>
      </w:r>
      <w:r w:rsidR="221F9D3C" w:rsidRPr="7CB2F412">
        <w:rPr>
          <w:rFonts w:ascii="Times New Roman" w:hAnsi="Times New Roman" w:cs="Times New Roman"/>
          <w:sz w:val="24"/>
          <w:szCs w:val="24"/>
        </w:rPr>
        <w:t xml:space="preserve">or </w:t>
      </w:r>
      <w:r w:rsidR="00284A04" w:rsidRPr="7CB2F412">
        <w:rPr>
          <w:rFonts w:ascii="Times New Roman" w:hAnsi="Times New Roman" w:cs="Times New Roman"/>
          <w:sz w:val="24"/>
          <w:szCs w:val="24"/>
        </w:rPr>
        <w:t>authorized</w:t>
      </w:r>
      <w:r w:rsidR="04825DFA" w:rsidRPr="7CB2F412">
        <w:rPr>
          <w:rFonts w:ascii="Times New Roman" w:hAnsi="Times New Roman" w:cs="Times New Roman"/>
          <w:sz w:val="24"/>
          <w:szCs w:val="24"/>
        </w:rPr>
        <w:t xml:space="preserve"> county</w:t>
      </w:r>
      <w:r w:rsidR="003BF31F" w:rsidRPr="7CB2F412">
        <w:rPr>
          <w:rFonts w:ascii="Times New Roman" w:hAnsi="Times New Roman" w:cs="Times New Roman"/>
          <w:sz w:val="24"/>
          <w:szCs w:val="24"/>
        </w:rPr>
        <w:t xml:space="preserve"> </w:t>
      </w:r>
      <w:r w:rsidR="00A01662" w:rsidRPr="7CB2F412">
        <w:rPr>
          <w:rFonts w:ascii="Times New Roman" w:hAnsi="Times New Roman" w:cs="Times New Roman"/>
          <w:sz w:val="24"/>
          <w:szCs w:val="24"/>
        </w:rPr>
        <w:t>offic</w:t>
      </w:r>
      <w:r w:rsidR="00A01662">
        <w:rPr>
          <w:rFonts w:ascii="Times New Roman" w:hAnsi="Times New Roman" w:cs="Times New Roman"/>
          <w:sz w:val="24"/>
          <w:szCs w:val="24"/>
        </w:rPr>
        <w:t>ial</w:t>
      </w:r>
      <w:r w:rsidR="003BF31F" w:rsidRPr="7CB2F412">
        <w:rPr>
          <w:rFonts w:ascii="Times New Roman" w:hAnsi="Times New Roman" w:cs="Times New Roman"/>
          <w:sz w:val="24"/>
          <w:szCs w:val="24"/>
        </w:rPr>
        <w:t xml:space="preserve"> must </w:t>
      </w:r>
      <w:r w:rsidR="7461C122" w:rsidRPr="7CB2F412">
        <w:rPr>
          <w:rFonts w:ascii="Times New Roman" w:hAnsi="Times New Roman" w:cs="Times New Roman"/>
          <w:sz w:val="24"/>
          <w:szCs w:val="24"/>
        </w:rPr>
        <w:t xml:space="preserve">immediately </w:t>
      </w:r>
      <w:r w:rsidR="00284A04" w:rsidRPr="7CB2F412">
        <w:rPr>
          <w:rFonts w:ascii="Times New Roman" w:hAnsi="Times New Roman" w:cs="Times New Roman"/>
          <w:sz w:val="24"/>
          <w:szCs w:val="24"/>
        </w:rPr>
        <w:t xml:space="preserve">report injuries </w:t>
      </w:r>
      <w:r w:rsidR="2E0449A7" w:rsidRPr="7CB2F412">
        <w:rPr>
          <w:rFonts w:ascii="Times New Roman" w:hAnsi="Times New Roman" w:cs="Times New Roman"/>
          <w:sz w:val="24"/>
          <w:szCs w:val="24"/>
        </w:rPr>
        <w:t xml:space="preserve">on </w:t>
      </w:r>
      <w:r w:rsidR="00284A04" w:rsidRPr="7CB2F412">
        <w:rPr>
          <w:rFonts w:ascii="Times New Roman" w:hAnsi="Times New Roman" w:cs="Times New Roman"/>
          <w:sz w:val="24"/>
          <w:szCs w:val="24"/>
        </w:rPr>
        <w:t xml:space="preserve">the TriStar online claims reporting system, </w:t>
      </w:r>
      <w:r w:rsidR="008D7D6A" w:rsidRPr="7CB2F412">
        <w:rPr>
          <w:rFonts w:ascii="Times New Roman" w:hAnsi="Times New Roman" w:cs="Times New Roman"/>
          <w:sz w:val="24"/>
          <w:szCs w:val="24"/>
        </w:rPr>
        <w:t xml:space="preserve">as soon as the paper forms are completed. </w:t>
      </w:r>
      <w:r w:rsidR="7D018B5F" w:rsidRPr="7CB2F412">
        <w:rPr>
          <w:rFonts w:ascii="Times New Roman" w:hAnsi="Times New Roman" w:cs="Times New Roman"/>
          <w:sz w:val="24"/>
          <w:szCs w:val="24"/>
        </w:rPr>
        <w:t xml:space="preserve">If no one in the county </w:t>
      </w:r>
      <w:r w:rsidR="40B1D32E" w:rsidRPr="0EB133DA">
        <w:rPr>
          <w:rFonts w:ascii="Times New Roman" w:hAnsi="Times New Roman" w:cs="Times New Roman"/>
          <w:sz w:val="24"/>
          <w:szCs w:val="24"/>
        </w:rPr>
        <w:t>can</w:t>
      </w:r>
      <w:r w:rsidR="7D018B5F" w:rsidRPr="7CB2F412">
        <w:rPr>
          <w:rFonts w:ascii="Times New Roman" w:hAnsi="Times New Roman" w:cs="Times New Roman"/>
          <w:sz w:val="24"/>
          <w:szCs w:val="24"/>
        </w:rPr>
        <w:t xml:space="preserve"> file with TriStar</w:t>
      </w:r>
      <w:r w:rsidR="09CEB828" w:rsidRPr="7CB2F412">
        <w:rPr>
          <w:rFonts w:ascii="Times New Roman" w:hAnsi="Times New Roman" w:cs="Times New Roman"/>
          <w:sz w:val="24"/>
          <w:szCs w:val="24"/>
        </w:rPr>
        <w:t xml:space="preserve">, </w:t>
      </w:r>
      <w:r w:rsidR="38963B13" w:rsidRPr="0EB133DA">
        <w:rPr>
          <w:rFonts w:ascii="Times New Roman" w:hAnsi="Times New Roman" w:cs="Times New Roman"/>
          <w:sz w:val="24"/>
          <w:szCs w:val="24"/>
        </w:rPr>
        <w:t xml:space="preserve">county officials should </w:t>
      </w:r>
      <w:r w:rsidR="09CEB828" w:rsidRPr="7CB2F412">
        <w:rPr>
          <w:rFonts w:ascii="Times New Roman" w:hAnsi="Times New Roman" w:cs="Times New Roman"/>
          <w:sz w:val="24"/>
          <w:szCs w:val="24"/>
        </w:rPr>
        <w:t>call Amanda Chamberland</w:t>
      </w:r>
      <w:r w:rsidR="2DA87434" w:rsidRPr="7CB2F412">
        <w:rPr>
          <w:rFonts w:ascii="Times New Roman" w:hAnsi="Times New Roman" w:cs="Times New Roman"/>
          <w:sz w:val="24"/>
          <w:szCs w:val="24"/>
        </w:rPr>
        <w:t xml:space="preserve"> with TriStar </w:t>
      </w:r>
      <w:r>
        <w:rPr>
          <w:rFonts w:ascii="Times New Roman" w:hAnsi="Times New Roman" w:cs="Times New Roman"/>
          <w:sz w:val="24"/>
          <w:szCs w:val="24"/>
        </w:rPr>
        <w:t>for</w:t>
      </w:r>
      <w:r w:rsidR="2DA87434" w:rsidRPr="7CB2F412">
        <w:rPr>
          <w:rFonts w:ascii="Times New Roman" w:hAnsi="Times New Roman" w:cs="Times New Roman"/>
          <w:sz w:val="24"/>
          <w:szCs w:val="24"/>
        </w:rPr>
        <w:t xml:space="preserve"> assist</w:t>
      </w:r>
      <w:r>
        <w:rPr>
          <w:rFonts w:ascii="Times New Roman" w:hAnsi="Times New Roman" w:cs="Times New Roman"/>
          <w:sz w:val="24"/>
          <w:szCs w:val="24"/>
        </w:rPr>
        <w:t>ance</w:t>
      </w:r>
      <w:r w:rsidR="09CEB828" w:rsidRPr="7CB2F412">
        <w:rPr>
          <w:rFonts w:ascii="Times New Roman" w:hAnsi="Times New Roman" w:cs="Times New Roman"/>
          <w:sz w:val="24"/>
          <w:szCs w:val="24"/>
        </w:rPr>
        <w:t xml:space="preserve">. </w:t>
      </w:r>
      <w:r w:rsidR="008D7D6A" w:rsidRPr="7CB2F412">
        <w:rPr>
          <w:rFonts w:ascii="Times New Roman" w:hAnsi="Times New Roman" w:cs="Times New Roman"/>
          <w:sz w:val="24"/>
          <w:szCs w:val="24"/>
        </w:rPr>
        <w:t xml:space="preserve">If the online claims reporting is done by someone else, the forms should be forwarded to the </w:t>
      </w:r>
      <w:r w:rsidR="000128D5" w:rsidRPr="7CB2F412">
        <w:rPr>
          <w:rFonts w:ascii="Times New Roman" w:hAnsi="Times New Roman" w:cs="Times New Roman"/>
          <w:sz w:val="24"/>
          <w:szCs w:val="24"/>
        </w:rPr>
        <w:t>appropriate person immediately upon completion so the online claim report may be completed in a timely manner.</w:t>
      </w:r>
    </w:p>
    <w:sectPr w:rsidR="00F60B9C" w:rsidRPr="009C624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AFE70" w14:textId="77777777" w:rsidR="0032568A" w:rsidRDefault="0032568A" w:rsidP="00E707BC">
      <w:pPr>
        <w:spacing w:after="0" w:line="240" w:lineRule="auto"/>
      </w:pPr>
      <w:r>
        <w:separator/>
      </w:r>
    </w:p>
  </w:endnote>
  <w:endnote w:type="continuationSeparator" w:id="0">
    <w:p w14:paraId="48106D8C" w14:textId="77777777" w:rsidR="0032568A" w:rsidRDefault="0032568A" w:rsidP="00E707BC">
      <w:pPr>
        <w:spacing w:after="0" w:line="240" w:lineRule="auto"/>
      </w:pPr>
      <w:r>
        <w:continuationSeparator/>
      </w:r>
    </w:p>
  </w:endnote>
  <w:endnote w:type="continuationNotice" w:id="1">
    <w:p w14:paraId="0214D70D" w14:textId="77777777" w:rsidR="0032568A" w:rsidRDefault="003256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A5465" w14:textId="77777777" w:rsidR="00E707BC" w:rsidRDefault="00E707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BE0B7" w14:textId="77777777" w:rsidR="00E707BC" w:rsidRDefault="00E707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3EFA0" w14:textId="77777777" w:rsidR="00E707BC" w:rsidRDefault="00E707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1F6B9" w14:textId="77777777" w:rsidR="0032568A" w:rsidRDefault="0032568A" w:rsidP="00E707BC">
      <w:pPr>
        <w:spacing w:after="0" w:line="240" w:lineRule="auto"/>
      </w:pPr>
      <w:r>
        <w:separator/>
      </w:r>
    </w:p>
  </w:footnote>
  <w:footnote w:type="continuationSeparator" w:id="0">
    <w:p w14:paraId="5865E490" w14:textId="77777777" w:rsidR="0032568A" w:rsidRDefault="0032568A" w:rsidP="00E707BC">
      <w:pPr>
        <w:spacing w:after="0" w:line="240" w:lineRule="auto"/>
      </w:pPr>
      <w:r>
        <w:continuationSeparator/>
      </w:r>
    </w:p>
  </w:footnote>
  <w:footnote w:type="continuationNotice" w:id="1">
    <w:p w14:paraId="53C8FAF9" w14:textId="77777777" w:rsidR="0032568A" w:rsidRDefault="003256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0076C" w14:textId="77777777" w:rsidR="00E707BC" w:rsidRDefault="00E707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B0809" w14:textId="5F3320BB" w:rsidR="00E707BC" w:rsidRDefault="00E707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A7B0D" w14:textId="77777777" w:rsidR="00E707BC" w:rsidRDefault="00E707BC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36A2C"/>
    <w:multiLevelType w:val="hybridMultilevel"/>
    <w:tmpl w:val="FBA46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D39DF"/>
    <w:multiLevelType w:val="hybridMultilevel"/>
    <w:tmpl w:val="4164F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3563315">
    <w:abstractNumId w:val="1"/>
  </w:num>
  <w:num w:numId="2" w16cid:durableId="842479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1B1"/>
    <w:rsid w:val="00006CBA"/>
    <w:rsid w:val="000128D5"/>
    <w:rsid w:val="00071EFA"/>
    <w:rsid w:val="00076D42"/>
    <w:rsid w:val="00080EE8"/>
    <w:rsid w:val="000A1B3A"/>
    <w:rsid w:val="000B46AD"/>
    <w:rsid w:val="000B6051"/>
    <w:rsid w:val="00160D80"/>
    <w:rsid w:val="0017575D"/>
    <w:rsid w:val="0024191A"/>
    <w:rsid w:val="002675B6"/>
    <w:rsid w:val="00284A04"/>
    <w:rsid w:val="002E5308"/>
    <w:rsid w:val="0032568A"/>
    <w:rsid w:val="00350372"/>
    <w:rsid w:val="003A78B2"/>
    <w:rsid w:val="003BF31F"/>
    <w:rsid w:val="003E698E"/>
    <w:rsid w:val="003F5763"/>
    <w:rsid w:val="004C7B3A"/>
    <w:rsid w:val="00571C70"/>
    <w:rsid w:val="005B2E06"/>
    <w:rsid w:val="005C6179"/>
    <w:rsid w:val="005D200D"/>
    <w:rsid w:val="00615B77"/>
    <w:rsid w:val="00803BF6"/>
    <w:rsid w:val="008122AF"/>
    <w:rsid w:val="00855F09"/>
    <w:rsid w:val="00881A16"/>
    <w:rsid w:val="008B0C3C"/>
    <w:rsid w:val="008B513A"/>
    <w:rsid w:val="008C0C9B"/>
    <w:rsid w:val="008D7D6A"/>
    <w:rsid w:val="008F24A4"/>
    <w:rsid w:val="00907B71"/>
    <w:rsid w:val="009303B9"/>
    <w:rsid w:val="0093452C"/>
    <w:rsid w:val="009354BC"/>
    <w:rsid w:val="00940CC6"/>
    <w:rsid w:val="00950B71"/>
    <w:rsid w:val="0095737A"/>
    <w:rsid w:val="009C624C"/>
    <w:rsid w:val="009D553B"/>
    <w:rsid w:val="00A01662"/>
    <w:rsid w:val="00A20336"/>
    <w:rsid w:val="00A421B1"/>
    <w:rsid w:val="00A6362D"/>
    <w:rsid w:val="00A84C17"/>
    <w:rsid w:val="00A971AE"/>
    <w:rsid w:val="00AA0F13"/>
    <w:rsid w:val="00AD13FC"/>
    <w:rsid w:val="00B16CE3"/>
    <w:rsid w:val="00B91F4B"/>
    <w:rsid w:val="00BA0606"/>
    <w:rsid w:val="00BA3658"/>
    <w:rsid w:val="00BA3680"/>
    <w:rsid w:val="00BB33C8"/>
    <w:rsid w:val="00BD2F2C"/>
    <w:rsid w:val="00C4375E"/>
    <w:rsid w:val="00CC0F62"/>
    <w:rsid w:val="00CD22D9"/>
    <w:rsid w:val="00CF3160"/>
    <w:rsid w:val="00D31581"/>
    <w:rsid w:val="00D42CAC"/>
    <w:rsid w:val="00DA385E"/>
    <w:rsid w:val="00DB5757"/>
    <w:rsid w:val="00DC6401"/>
    <w:rsid w:val="00DC7C0F"/>
    <w:rsid w:val="00DF3A66"/>
    <w:rsid w:val="00E05E0D"/>
    <w:rsid w:val="00E61DA4"/>
    <w:rsid w:val="00E707BC"/>
    <w:rsid w:val="00EA37AE"/>
    <w:rsid w:val="00F11A93"/>
    <w:rsid w:val="00F55FD7"/>
    <w:rsid w:val="00F60B9C"/>
    <w:rsid w:val="00F9270C"/>
    <w:rsid w:val="00FB6C38"/>
    <w:rsid w:val="04825DFA"/>
    <w:rsid w:val="09CEB828"/>
    <w:rsid w:val="0DCB9EEE"/>
    <w:rsid w:val="0EB133DA"/>
    <w:rsid w:val="160146D8"/>
    <w:rsid w:val="18986210"/>
    <w:rsid w:val="18E25E7B"/>
    <w:rsid w:val="19AF8E24"/>
    <w:rsid w:val="1D52AAD6"/>
    <w:rsid w:val="1FC60DBF"/>
    <w:rsid w:val="221F9D3C"/>
    <w:rsid w:val="294CFCFB"/>
    <w:rsid w:val="2DA87434"/>
    <w:rsid w:val="2E0449A7"/>
    <w:rsid w:val="3013F1CE"/>
    <w:rsid w:val="3378A885"/>
    <w:rsid w:val="351478E6"/>
    <w:rsid w:val="35676B0B"/>
    <w:rsid w:val="38963B13"/>
    <w:rsid w:val="39451A56"/>
    <w:rsid w:val="3945F075"/>
    <w:rsid w:val="397412B7"/>
    <w:rsid w:val="3A1D2145"/>
    <w:rsid w:val="3B21EC3E"/>
    <w:rsid w:val="40739B26"/>
    <w:rsid w:val="40B1D32E"/>
    <w:rsid w:val="42CD2AA3"/>
    <w:rsid w:val="49A42D2D"/>
    <w:rsid w:val="4E779E50"/>
    <w:rsid w:val="4E9D7E02"/>
    <w:rsid w:val="519616B5"/>
    <w:rsid w:val="547FE244"/>
    <w:rsid w:val="5B055D7E"/>
    <w:rsid w:val="5B1DC2EE"/>
    <w:rsid w:val="5D1D5BA4"/>
    <w:rsid w:val="5EFCE0C0"/>
    <w:rsid w:val="62822C5E"/>
    <w:rsid w:val="636C845F"/>
    <w:rsid w:val="650854C0"/>
    <w:rsid w:val="6B9AE3F0"/>
    <w:rsid w:val="6ED6730C"/>
    <w:rsid w:val="6FA9D721"/>
    <w:rsid w:val="7101287E"/>
    <w:rsid w:val="7212F19E"/>
    <w:rsid w:val="7461C122"/>
    <w:rsid w:val="7CB2F412"/>
    <w:rsid w:val="7D018B5F"/>
    <w:rsid w:val="7DA5A018"/>
    <w:rsid w:val="7E258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9C5167"/>
  <w15:chartTrackingRefBased/>
  <w15:docId w15:val="{19F730A3-D6A2-4DE2-9684-9ADE7D100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2AF"/>
    <w:rPr>
      <w:rFonts w:ascii="Helvetica" w:hAnsi="Helvetic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421B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F5763"/>
  </w:style>
  <w:style w:type="paragraph" w:styleId="Header">
    <w:name w:val="header"/>
    <w:basedOn w:val="Normal"/>
    <w:link w:val="HeaderChar"/>
    <w:uiPriority w:val="99"/>
    <w:unhideWhenUsed/>
    <w:rsid w:val="00E70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7BC"/>
  </w:style>
  <w:style w:type="paragraph" w:styleId="Footer">
    <w:name w:val="footer"/>
    <w:basedOn w:val="Normal"/>
    <w:link w:val="FooterChar"/>
    <w:uiPriority w:val="99"/>
    <w:unhideWhenUsed/>
    <w:rsid w:val="00E70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7BC"/>
  </w:style>
  <w:style w:type="paragraph" w:styleId="ListParagraph">
    <w:name w:val="List Paragraph"/>
    <w:basedOn w:val="Normal"/>
    <w:uiPriority w:val="34"/>
    <w:qFormat/>
    <w:rsid w:val="008122AF"/>
    <w:pPr>
      <w:ind w:left="720"/>
      <w:contextualSpacing/>
    </w:pPr>
  </w:style>
  <w:style w:type="paragraph" w:customStyle="1" w:styleId="NoParagraphStyle">
    <w:name w:val="[No Paragraph Style]"/>
    <w:rsid w:val="00A84C1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6910b7f-bdb7-4b99-b02c-d74e3b779216">
      <Terms xmlns="http://schemas.microsoft.com/office/infopath/2007/PartnerControls"/>
    </lcf76f155ced4ddcb4097134ff3c332f>
    <TaxCatchAll xmlns="4f5066ff-bcd3-46bc-b0b4-b258b2dc278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41BA57A1958B41A627C995123A8293" ma:contentTypeVersion="17" ma:contentTypeDescription="Create a new document." ma:contentTypeScope="" ma:versionID="3ea83b5c03b6c839a006a40b596b4e3d">
  <xsd:schema xmlns:xsd="http://www.w3.org/2001/XMLSchema" xmlns:xs="http://www.w3.org/2001/XMLSchema" xmlns:p="http://schemas.microsoft.com/office/2006/metadata/properties" xmlns:ns2="86910b7f-bdb7-4b99-b02c-d74e3b779216" xmlns:ns3="4f5066ff-bcd3-46bc-b0b4-b258b2dc2785" targetNamespace="http://schemas.microsoft.com/office/2006/metadata/properties" ma:root="true" ma:fieldsID="e886055a85267d987d4373286c966e92" ns2:_="" ns3:_="">
    <xsd:import namespace="86910b7f-bdb7-4b99-b02c-d74e3b779216"/>
    <xsd:import namespace="4f5066ff-bcd3-46bc-b0b4-b258b2dc27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910b7f-bdb7-4b99-b02c-d74e3b7792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a927997-2af2-438b-9a66-886e659f3a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066ff-bcd3-46bc-b0b4-b258b2dc278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c11ae20-04ba-4dd2-8f4e-06f4b9cac00a}" ma:internalName="TaxCatchAll" ma:showField="CatchAllData" ma:web="4f5066ff-bcd3-46bc-b0b4-b258b2dc27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AF8915-E7D0-4233-8D5A-7B82F3C6AF88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4f5066ff-bcd3-46bc-b0b4-b258b2dc2785"/>
    <ds:schemaRef ds:uri="http://schemas.openxmlformats.org/package/2006/metadata/core-properties"/>
    <ds:schemaRef ds:uri="86910b7f-bdb7-4b99-b02c-d74e3b779216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7924F9B-A1E6-429B-B311-46957B2BB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910b7f-bdb7-4b99-b02c-d74e3b779216"/>
    <ds:schemaRef ds:uri="4f5066ff-bcd3-46bc-b0b4-b258b2dc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EA89FC-F86C-4800-8812-7B1861786C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Jarboe-Paxson</dc:creator>
  <cp:keywords/>
  <dc:description/>
  <cp:lastModifiedBy>Nicole Jarboe-Paxson</cp:lastModifiedBy>
  <cp:revision>2</cp:revision>
  <cp:lastPrinted>2023-06-20T21:32:00Z</cp:lastPrinted>
  <dcterms:created xsi:type="dcterms:W3CDTF">2023-08-22T16:20:00Z</dcterms:created>
  <dcterms:modified xsi:type="dcterms:W3CDTF">2023-08-22T16:20:00Z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0x0101001F41BA57A1958B41A627C995123A8293</vt:lpwstr>
  </property>
  <property fmtid="{D5CDD505-2E9C-101B-9397-08002B2CF9AE}" pid="3" name="MediaServiceImageTags">
    <vt:lpwstr/>
  </property>
</Properties>
</file>